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C76EA" w14:textId="33B3A2A7" w:rsidR="00BF61B4" w:rsidRPr="00BF61B4" w:rsidRDefault="00BF61B4">
      <w:pPr>
        <w:rPr>
          <w:rStyle w:val="Referenciaintensa"/>
          <w:color w:val="auto"/>
        </w:rPr>
      </w:pPr>
      <w:r w:rsidRPr="00BF61B4">
        <w:rPr>
          <w:rStyle w:val="Referenciaintensa"/>
          <w:color w:val="auto"/>
        </w:rPr>
        <w:t>FORMATO: 0387_PRA_CodigoSujeto_CodigoPeriodo</w:t>
      </w:r>
    </w:p>
    <w:p w14:paraId="0D73BACF" w14:textId="2E814F2A" w:rsidR="00BF61B4" w:rsidRDefault="00BF61B4">
      <w:pPr>
        <w:rPr>
          <w:rStyle w:val="Referenciaintensa"/>
        </w:rPr>
      </w:pPr>
      <w:r>
        <w:rPr>
          <w:rStyle w:val="Referenciaintensa"/>
        </w:rPr>
        <w:t>Programa anual de adquisiciones, arrendamientos y servicios.</w:t>
      </w:r>
      <w:r w:rsidR="00420085">
        <w:rPr>
          <w:rStyle w:val="Referenciaintensa"/>
        </w:rPr>
        <w:t xml:space="preserve"> su presentación deberá ser en formato pdf y hoja de calculo.</w:t>
      </w:r>
    </w:p>
    <w:p w14:paraId="2E74E968" w14:textId="77777777" w:rsidR="00BF61B4" w:rsidRPr="00BF61B4" w:rsidRDefault="00BF61B4">
      <w:pPr>
        <w:rPr>
          <w:rStyle w:val="Referenciaintensa"/>
        </w:rPr>
      </w:pPr>
    </w:p>
    <w:sectPr w:rsidR="00BF61B4" w:rsidRPr="00BF61B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1B4"/>
    <w:rsid w:val="00420085"/>
    <w:rsid w:val="00BF6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ABEDD8"/>
  <w15:chartTrackingRefBased/>
  <w15:docId w15:val="{5BDF7432-0C24-4047-B70F-B80B8A480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erenciaintensa">
    <w:name w:val="Intense Reference"/>
    <w:basedOn w:val="Fuentedeprrafopredeter"/>
    <w:uiPriority w:val="32"/>
    <w:qFormat/>
    <w:rsid w:val="00BF61B4"/>
    <w:rPr>
      <w:b/>
      <w:bCs/>
      <w:smallCaps/>
      <w:color w:val="4472C4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Raúl Sanchez</dc:creator>
  <cp:keywords/>
  <dc:description/>
  <cp:lastModifiedBy>Raúl Sanchez</cp:lastModifiedBy>
  <cp:revision>2</cp:revision>
  <dcterms:created xsi:type="dcterms:W3CDTF">2022-11-02T21:45:00Z</dcterms:created>
  <dcterms:modified xsi:type="dcterms:W3CDTF">2022-11-15T17:56:00Z</dcterms:modified>
</cp:coreProperties>
</file>