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91BDD" w14:textId="5174A261" w:rsidR="00A95EAA" w:rsidRPr="00A95EAA" w:rsidRDefault="00A95EAA">
      <w:pPr>
        <w:rPr>
          <w:rStyle w:val="Referenciaintensa"/>
          <w:color w:val="auto"/>
        </w:rPr>
      </w:pPr>
      <w:r w:rsidRPr="00A95EAA">
        <w:rPr>
          <w:rStyle w:val="Referenciaintensa"/>
          <w:color w:val="auto"/>
        </w:rPr>
        <w:t>Formato:0372_MAR_CodigoSujeto_CodigoPeriodo</w:t>
      </w:r>
    </w:p>
    <w:p w14:paraId="02864074" w14:textId="6DFC44AC" w:rsidR="00A95EAA" w:rsidRPr="00A95EAA" w:rsidRDefault="00A95EAA">
      <w:pPr>
        <w:rPr>
          <w:rStyle w:val="Referenciaintensa"/>
        </w:rPr>
      </w:pPr>
      <w:r w:rsidRPr="00A95EAA">
        <w:rPr>
          <w:rStyle w:val="Referenciaintensa"/>
        </w:rPr>
        <w:t>Manual de administración de remuneraciones, vigente y autorizado</w:t>
      </w:r>
      <w:r>
        <w:rPr>
          <w:rStyle w:val="Referenciaintensa"/>
        </w:rPr>
        <w:t>.</w:t>
      </w:r>
      <w:r w:rsidR="00DC4B8C">
        <w:rPr>
          <w:rStyle w:val="Referenciaintensa"/>
        </w:rPr>
        <w:t>( PDF)</w:t>
      </w:r>
    </w:p>
    <w:sectPr w:rsidR="00A95EAA" w:rsidRPr="00A95E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EAA"/>
    <w:rsid w:val="00A95EAA"/>
    <w:rsid w:val="00DC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17433"/>
  <w15:chartTrackingRefBased/>
  <w15:docId w15:val="{0E631FE9-DFF5-4538-BD7E-9C1E4A1D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A95EAA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2</cp:revision>
  <dcterms:created xsi:type="dcterms:W3CDTF">2022-10-28T20:19:00Z</dcterms:created>
  <dcterms:modified xsi:type="dcterms:W3CDTF">2022-11-15T17:30:00Z</dcterms:modified>
</cp:coreProperties>
</file>